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044" w:rsidRDefault="00395044" w:rsidP="008D6E44">
      <w:pPr>
        <w:jc w:val="center"/>
      </w:pPr>
    </w:p>
    <w:p w:rsidR="00120F45" w:rsidRDefault="008D6E44" w:rsidP="008D6E44">
      <w:pPr>
        <w:jc w:val="center"/>
      </w:pPr>
      <w:r>
        <w:t>SARDEGNA – IGLESIENTE</w:t>
      </w:r>
    </w:p>
    <w:p w:rsidR="008D6E44" w:rsidRDefault="008D6E44" w:rsidP="008D6E44">
      <w:pPr>
        <w:jc w:val="center"/>
      </w:pPr>
      <w:r>
        <w:t>25 Maggio – 1° Giugno 2019</w:t>
      </w:r>
    </w:p>
    <w:p w:rsidR="00B714BE" w:rsidRDefault="008D6E44" w:rsidP="0047113E">
      <w:pPr>
        <w:rPr>
          <w:rFonts w:eastAsia="Times New Roman" w:cstheme="minorHAnsi"/>
          <w:lang w:eastAsia="it-IT"/>
        </w:rPr>
      </w:pPr>
      <w:r w:rsidRPr="00B714BE">
        <w:t xml:space="preserve">Si torna in Sardegna, sempre accompagnati dai nostri amici sardi (Giovanni </w:t>
      </w:r>
      <w:proofErr w:type="spellStart"/>
      <w:r w:rsidRPr="00B714BE">
        <w:t>Deiana</w:t>
      </w:r>
      <w:proofErr w:type="spellEnd"/>
      <w:r w:rsidRPr="00B714BE">
        <w:t xml:space="preserve">, Damiana </w:t>
      </w:r>
      <w:proofErr w:type="spellStart"/>
      <w:r w:rsidRPr="00B714BE">
        <w:t>Spanu</w:t>
      </w:r>
      <w:proofErr w:type="spellEnd"/>
      <w:r w:rsidRPr="00B714BE">
        <w:t>)</w:t>
      </w:r>
      <w:r w:rsidR="00B92850" w:rsidRPr="00B714BE">
        <w:t>, nella zona dell’</w:t>
      </w:r>
      <w:r w:rsidR="00B714BE">
        <w:t>I</w:t>
      </w:r>
      <w:r w:rsidR="00B714BE" w:rsidRPr="00B714BE">
        <w:rPr>
          <w:rFonts w:eastAsia="Times New Roman" w:cstheme="minorHAnsi"/>
          <w:lang w:eastAsia="it-IT"/>
        </w:rPr>
        <w:t xml:space="preserve">glesiente, costa ovest della Sardegna, </w:t>
      </w:r>
      <w:r w:rsidR="00B714BE">
        <w:rPr>
          <w:rFonts w:eastAsia="Times New Roman" w:cstheme="minorHAnsi"/>
          <w:lang w:eastAsia="it-IT"/>
        </w:rPr>
        <w:t xml:space="preserve">che </w:t>
      </w:r>
      <w:r w:rsidR="00B714BE" w:rsidRPr="00B714BE">
        <w:rPr>
          <w:rFonts w:eastAsia="Times New Roman" w:cstheme="minorHAnsi"/>
          <w:lang w:eastAsia="it-IT"/>
        </w:rPr>
        <w:t xml:space="preserve">offre un altro aspetto di questa isola sorprendente per varietà e ricchezza naturalistica e culturale. Siamo in una  zona caratterizzata dalla presenza di miniere tutte sul mare o molto vicine in un paesaggio unico: </w:t>
      </w:r>
      <w:r w:rsidR="00B714BE" w:rsidRPr="00B714BE">
        <w:rPr>
          <w:rFonts w:cstheme="minorHAnsi"/>
        </w:rPr>
        <w:t>bellissime insenature incastonate tra coste alte e rocciose, dune e spiaggia di sabbia dorata, mare verde smeraldo e cristallino, bouquet di coloratissime specie botaniche ma non solo. Questi luoghi</w:t>
      </w:r>
      <w:r w:rsidR="00B714BE">
        <w:rPr>
          <w:rFonts w:cstheme="minorHAnsi"/>
        </w:rPr>
        <w:t>,</w:t>
      </w:r>
      <w:r w:rsidR="00B714BE" w:rsidRPr="00B714BE">
        <w:rPr>
          <w:rFonts w:cstheme="minorHAnsi"/>
        </w:rPr>
        <w:t xml:space="preserve"> </w:t>
      </w:r>
      <w:r w:rsidR="00B714BE">
        <w:rPr>
          <w:rFonts w:cstheme="minorHAnsi"/>
        </w:rPr>
        <w:t xml:space="preserve">percorsi con passo da escursionisti curiosi, </w:t>
      </w:r>
      <w:r w:rsidR="00B714BE" w:rsidRPr="00B714BE">
        <w:rPr>
          <w:rFonts w:cstheme="minorHAnsi"/>
        </w:rPr>
        <w:t>ci racconteranno del legame con le miniere limitrofe ormai d</w:t>
      </w:r>
      <w:r w:rsidR="00B714BE" w:rsidRPr="00B714BE">
        <w:rPr>
          <w:rFonts w:cstheme="minorHAnsi"/>
        </w:rPr>
        <w:t>i</w:t>
      </w:r>
      <w:r w:rsidR="00B714BE" w:rsidRPr="00B714BE">
        <w:rPr>
          <w:rFonts w:cstheme="minorHAnsi"/>
        </w:rPr>
        <w:t xml:space="preserve">smesse, dei minerali estratti e inevitabilmente della geologia presente lungo questo tratto di costa che ci regala scorci mozzafiato. </w:t>
      </w:r>
      <w:r w:rsidR="00B714BE" w:rsidRPr="00B714BE">
        <w:rPr>
          <w:rFonts w:eastAsia="Times New Roman" w:cstheme="minorHAnsi"/>
          <w:lang w:eastAsia="it-IT"/>
        </w:rPr>
        <w:t>Dal </w:t>
      </w:r>
      <w:r w:rsidR="00B714BE" w:rsidRPr="00B714BE">
        <w:rPr>
          <w:rFonts w:eastAsia="Times New Roman" w:cstheme="minorHAnsi"/>
          <w:bCs/>
          <w:lang w:eastAsia="it-IT"/>
        </w:rPr>
        <w:t>neolitico antico</w:t>
      </w:r>
      <w:r w:rsidR="00B714BE" w:rsidRPr="00B714BE">
        <w:rPr>
          <w:rFonts w:eastAsia="Times New Roman" w:cstheme="minorHAnsi"/>
          <w:lang w:eastAsia="it-IT"/>
        </w:rPr>
        <w:t> (circa 6000 a.C.) la presenza dell’uomo nell’area </w:t>
      </w:r>
      <w:r w:rsidR="00B714BE" w:rsidRPr="00B714BE">
        <w:rPr>
          <w:rFonts w:eastAsia="Times New Roman" w:cstheme="minorHAnsi"/>
          <w:bCs/>
          <w:lang w:eastAsia="it-IT"/>
        </w:rPr>
        <w:t>sud-</w:t>
      </w:r>
      <w:r w:rsidR="0047113E">
        <w:rPr>
          <w:rFonts w:eastAsia="Times New Roman" w:cstheme="minorHAnsi"/>
          <w:bCs/>
          <w:lang w:eastAsia="it-IT"/>
        </w:rPr>
        <w:t>o</w:t>
      </w:r>
      <w:r w:rsidR="00B714BE" w:rsidRPr="00B714BE">
        <w:rPr>
          <w:rFonts w:eastAsia="Times New Roman" w:cstheme="minorHAnsi"/>
          <w:bCs/>
          <w:lang w:eastAsia="it-IT"/>
        </w:rPr>
        <w:t>ccidentale</w:t>
      </w:r>
      <w:r w:rsidR="0047113E">
        <w:rPr>
          <w:rFonts w:eastAsia="Times New Roman" w:cstheme="minorHAnsi"/>
          <w:bCs/>
          <w:lang w:eastAsia="it-IT"/>
        </w:rPr>
        <w:t xml:space="preserve"> della Sa</w:t>
      </w:r>
      <w:r w:rsidR="0047113E">
        <w:rPr>
          <w:rFonts w:eastAsia="Times New Roman" w:cstheme="minorHAnsi"/>
          <w:bCs/>
          <w:lang w:eastAsia="it-IT"/>
        </w:rPr>
        <w:t>r</w:t>
      </w:r>
      <w:r w:rsidR="0047113E">
        <w:rPr>
          <w:rFonts w:eastAsia="Times New Roman" w:cstheme="minorHAnsi"/>
          <w:bCs/>
          <w:lang w:eastAsia="it-IT"/>
        </w:rPr>
        <w:t xml:space="preserve">degna </w:t>
      </w:r>
      <w:r w:rsidR="00B714BE" w:rsidRPr="00B714BE">
        <w:rPr>
          <w:rFonts w:eastAsia="Times New Roman" w:cstheme="minorHAnsi"/>
          <w:lang w:eastAsia="it-IT"/>
        </w:rPr>
        <w:t>è stata caratterizzata da un intenso rapporto con le </w:t>
      </w:r>
      <w:r w:rsidR="00B714BE" w:rsidRPr="00B714BE">
        <w:rPr>
          <w:rFonts w:eastAsia="Times New Roman" w:cstheme="minorHAnsi"/>
          <w:bCs/>
          <w:lang w:eastAsia="it-IT"/>
        </w:rPr>
        <w:t>rocce</w:t>
      </w:r>
      <w:r w:rsidR="00B714BE" w:rsidRPr="00B714BE">
        <w:rPr>
          <w:rFonts w:eastAsia="Times New Roman" w:cstheme="minorHAnsi"/>
          <w:lang w:eastAsia="it-IT"/>
        </w:rPr>
        <w:t> e con il </w:t>
      </w:r>
      <w:r w:rsidR="00B714BE" w:rsidRPr="00B714BE">
        <w:rPr>
          <w:rFonts w:eastAsia="Times New Roman" w:cstheme="minorHAnsi"/>
          <w:bCs/>
          <w:lang w:eastAsia="it-IT"/>
        </w:rPr>
        <w:t>sottosuolo</w:t>
      </w:r>
      <w:r w:rsidR="00B714BE">
        <w:rPr>
          <w:rFonts w:eastAsia="Times New Roman" w:cstheme="minorHAnsi"/>
          <w:bCs/>
          <w:lang w:eastAsia="it-IT"/>
        </w:rPr>
        <w:t xml:space="preserve">, sia </w:t>
      </w:r>
      <w:r w:rsidR="00B714BE" w:rsidRPr="00B714BE">
        <w:rPr>
          <w:rFonts w:eastAsia="Times New Roman" w:cstheme="minorHAnsi"/>
          <w:lang w:eastAsia="it-IT"/>
        </w:rPr>
        <w:t xml:space="preserve">per trovare riparo e </w:t>
      </w:r>
      <w:r w:rsidR="00B714BE">
        <w:rPr>
          <w:rFonts w:eastAsia="Times New Roman" w:cstheme="minorHAnsi"/>
          <w:lang w:eastAsia="it-IT"/>
        </w:rPr>
        <w:t xml:space="preserve">che per </w:t>
      </w:r>
      <w:r w:rsidR="00B714BE" w:rsidRPr="00B714BE">
        <w:rPr>
          <w:rFonts w:eastAsia="Times New Roman" w:cstheme="minorHAnsi"/>
          <w:lang w:eastAsia="it-IT"/>
        </w:rPr>
        <w:t>dare sepoltura, nelle </w:t>
      </w:r>
      <w:r w:rsidR="00B714BE" w:rsidRPr="00B714BE">
        <w:rPr>
          <w:rFonts w:eastAsia="Times New Roman" w:cstheme="minorHAnsi"/>
          <w:bCs/>
          <w:lang w:eastAsia="it-IT"/>
        </w:rPr>
        <w:t>cavità carsiche</w:t>
      </w:r>
      <w:r w:rsidR="00B714BE" w:rsidRPr="00B714BE">
        <w:rPr>
          <w:rFonts w:eastAsia="Times New Roman" w:cstheme="minorHAnsi"/>
          <w:lang w:eastAsia="it-IT"/>
        </w:rPr>
        <w:t> naturali e nelle D</w:t>
      </w:r>
      <w:r w:rsidR="00B714BE" w:rsidRPr="00B714BE">
        <w:rPr>
          <w:rFonts w:eastAsia="Times New Roman" w:cstheme="minorHAnsi"/>
          <w:bCs/>
          <w:lang w:eastAsia="it-IT"/>
        </w:rPr>
        <w:t xml:space="preserve">omus de </w:t>
      </w:r>
      <w:proofErr w:type="spellStart"/>
      <w:r w:rsidR="00B714BE" w:rsidRPr="00B714BE">
        <w:rPr>
          <w:rFonts w:eastAsia="Times New Roman" w:cstheme="minorHAnsi"/>
          <w:bCs/>
          <w:lang w:eastAsia="it-IT"/>
        </w:rPr>
        <w:t>janas</w:t>
      </w:r>
      <w:proofErr w:type="spellEnd"/>
      <w:r w:rsidR="00B714BE" w:rsidRPr="00B714BE">
        <w:rPr>
          <w:rFonts w:eastAsia="Times New Roman" w:cstheme="minorHAnsi"/>
          <w:lang w:eastAsia="it-IT"/>
        </w:rPr>
        <w:t>, strutture sepolcrali appositamente sc</w:t>
      </w:r>
      <w:r w:rsidR="00B714BE" w:rsidRPr="00B714BE">
        <w:rPr>
          <w:rFonts w:eastAsia="Times New Roman" w:cstheme="minorHAnsi"/>
          <w:lang w:eastAsia="it-IT"/>
        </w:rPr>
        <w:t>a</w:t>
      </w:r>
      <w:r w:rsidR="00B714BE" w:rsidRPr="00B714BE">
        <w:rPr>
          <w:rFonts w:eastAsia="Times New Roman" w:cstheme="minorHAnsi"/>
          <w:lang w:eastAsia="it-IT"/>
        </w:rPr>
        <w:t>vate; più tardi, in modo particolare a partire dall’età nuragica (1500-800 a.C.), per estrarre le preziose risorse m</w:t>
      </w:r>
      <w:r w:rsidR="00B714BE" w:rsidRPr="00B714BE">
        <w:rPr>
          <w:rFonts w:eastAsia="Times New Roman" w:cstheme="minorHAnsi"/>
          <w:lang w:eastAsia="it-IT"/>
        </w:rPr>
        <w:t>i</w:t>
      </w:r>
      <w:r w:rsidR="00B714BE" w:rsidRPr="00B714BE">
        <w:rPr>
          <w:rFonts w:eastAsia="Times New Roman" w:cstheme="minorHAnsi"/>
          <w:lang w:eastAsia="it-IT"/>
        </w:rPr>
        <w:t>nerarie (minerali e metalli).</w:t>
      </w:r>
      <w:r w:rsidR="0047113E">
        <w:rPr>
          <w:rFonts w:eastAsia="Times New Roman" w:cstheme="minorHAnsi"/>
          <w:lang w:eastAsia="it-IT"/>
        </w:rPr>
        <w:t xml:space="preserve"> </w:t>
      </w:r>
      <w:r w:rsidR="00B714BE" w:rsidRPr="00B714BE">
        <w:rPr>
          <w:rFonts w:eastAsia="Times New Roman" w:cstheme="minorHAnsi"/>
          <w:lang w:eastAsia="it-IT"/>
        </w:rPr>
        <w:t>L’attività estrattiva si è sviluppata nei secoli con alterne vicende lasciando nel territ</w:t>
      </w:r>
      <w:r w:rsidR="00B714BE" w:rsidRPr="00B714BE">
        <w:rPr>
          <w:rFonts w:eastAsia="Times New Roman" w:cstheme="minorHAnsi"/>
          <w:lang w:eastAsia="it-IT"/>
        </w:rPr>
        <w:t>o</w:t>
      </w:r>
      <w:r w:rsidR="00B714BE" w:rsidRPr="00B714BE">
        <w:rPr>
          <w:rFonts w:eastAsia="Times New Roman" w:cstheme="minorHAnsi"/>
          <w:lang w:eastAsia="it-IT"/>
        </w:rPr>
        <w:t xml:space="preserve">rio tracce profonde. </w:t>
      </w:r>
      <w:r w:rsidR="0047113E">
        <w:rPr>
          <w:rFonts w:eastAsia="Times New Roman" w:cstheme="minorHAnsi"/>
          <w:lang w:eastAsia="it-IT"/>
        </w:rPr>
        <w:t>Si tratta della famosa Costa V</w:t>
      </w:r>
      <w:r w:rsidR="00B714BE" w:rsidRPr="00B714BE">
        <w:rPr>
          <w:rFonts w:eastAsia="Times New Roman" w:cstheme="minorHAnsi"/>
          <w:lang w:eastAsia="it-IT"/>
        </w:rPr>
        <w:t xml:space="preserve">erde di cui conosceremo alcuni tratti ed anche zone dell’interno prossime al mare, come il Tempio di </w:t>
      </w:r>
      <w:proofErr w:type="spellStart"/>
      <w:r w:rsidR="00B714BE" w:rsidRPr="00B714BE">
        <w:rPr>
          <w:rFonts w:eastAsia="Times New Roman" w:cstheme="minorHAnsi"/>
          <w:lang w:eastAsia="it-IT"/>
        </w:rPr>
        <w:t>Antas</w:t>
      </w:r>
      <w:proofErr w:type="spellEnd"/>
      <w:r w:rsidR="00B714BE" w:rsidRPr="00B714BE">
        <w:rPr>
          <w:rFonts w:eastAsia="Times New Roman" w:cstheme="minorHAnsi"/>
          <w:lang w:eastAsia="it-IT"/>
        </w:rPr>
        <w:t xml:space="preserve">, punico-romano, in una vallata verde tra le montagne . Nebida, </w:t>
      </w:r>
      <w:proofErr w:type="spellStart"/>
      <w:r w:rsidR="00B714BE" w:rsidRPr="00B714BE">
        <w:rPr>
          <w:rFonts w:eastAsia="Times New Roman" w:cstheme="minorHAnsi"/>
          <w:lang w:eastAsia="it-IT"/>
        </w:rPr>
        <w:t>Masua</w:t>
      </w:r>
      <w:proofErr w:type="spellEnd"/>
      <w:r w:rsidR="00B714BE" w:rsidRPr="00B714BE">
        <w:rPr>
          <w:rFonts w:eastAsia="Times New Roman" w:cstheme="minorHAnsi"/>
          <w:lang w:eastAsia="it-IT"/>
        </w:rPr>
        <w:t xml:space="preserve">, </w:t>
      </w:r>
      <w:proofErr w:type="spellStart"/>
      <w:r w:rsidR="00B714BE" w:rsidRPr="00B714BE">
        <w:rPr>
          <w:rFonts w:eastAsia="Times New Roman" w:cstheme="minorHAnsi"/>
          <w:lang w:eastAsia="it-IT"/>
        </w:rPr>
        <w:t>Buggeru</w:t>
      </w:r>
      <w:proofErr w:type="spellEnd"/>
      <w:r w:rsidR="00B714BE" w:rsidRPr="00B714BE">
        <w:rPr>
          <w:rFonts w:eastAsia="Times New Roman" w:cstheme="minorHAnsi"/>
          <w:lang w:eastAsia="it-IT"/>
        </w:rPr>
        <w:t xml:space="preserve">, </w:t>
      </w:r>
      <w:proofErr w:type="spellStart"/>
      <w:r w:rsidR="00B714BE" w:rsidRPr="00B714BE">
        <w:rPr>
          <w:rFonts w:eastAsia="Times New Roman" w:cstheme="minorHAnsi"/>
          <w:lang w:eastAsia="it-IT"/>
        </w:rPr>
        <w:t>Portixeddu</w:t>
      </w:r>
      <w:proofErr w:type="spellEnd"/>
      <w:r w:rsidR="00B714BE" w:rsidRPr="00B714BE">
        <w:rPr>
          <w:rFonts w:eastAsia="Times New Roman" w:cstheme="minorHAnsi"/>
          <w:lang w:eastAsia="it-IT"/>
        </w:rPr>
        <w:t>, Piscinas, zona archeologica Laveria Lamarmora, Porto Flavia, citando i punti salienti di qu</w:t>
      </w:r>
      <w:r w:rsidR="00B714BE" w:rsidRPr="00B714BE">
        <w:rPr>
          <w:rFonts w:eastAsia="Times New Roman" w:cstheme="minorHAnsi"/>
          <w:lang w:eastAsia="it-IT"/>
        </w:rPr>
        <w:t>e</w:t>
      </w:r>
      <w:r w:rsidR="00B714BE" w:rsidRPr="00B714BE">
        <w:rPr>
          <w:rFonts w:eastAsia="Times New Roman" w:cstheme="minorHAnsi"/>
          <w:lang w:eastAsia="it-IT"/>
        </w:rPr>
        <w:t>sta parte della Sardegna.</w:t>
      </w:r>
    </w:p>
    <w:p w:rsidR="000843AB" w:rsidRPr="004C36C1" w:rsidRDefault="000843AB" w:rsidP="000843AB">
      <w:pPr>
        <w:jc w:val="center"/>
        <w:rPr>
          <w:b/>
        </w:rPr>
      </w:pPr>
      <w:r w:rsidRPr="004C36C1">
        <w:rPr>
          <w:b/>
        </w:rPr>
        <w:t>Programma di massima</w:t>
      </w:r>
    </w:p>
    <w:p w:rsidR="00011155" w:rsidRPr="00011155" w:rsidRDefault="00011155" w:rsidP="000843AB">
      <w:pPr>
        <w:ind w:left="284" w:hanging="284"/>
        <w:rPr>
          <w:b/>
          <w:color w:val="943634" w:themeColor="accent2" w:themeShade="BF"/>
        </w:rPr>
      </w:pPr>
      <w:r w:rsidRPr="00011155">
        <w:rPr>
          <w:b/>
          <w:color w:val="943634" w:themeColor="accent2" w:themeShade="BF"/>
        </w:rPr>
        <w:t>Sabato 25 Maggio</w:t>
      </w:r>
    </w:p>
    <w:p w:rsidR="000843AB" w:rsidRPr="00A85035" w:rsidRDefault="000843AB" w:rsidP="00011155">
      <w:pPr>
        <w:ind w:left="284"/>
      </w:pPr>
      <w:r w:rsidRPr="00011155">
        <w:rPr>
          <w:b/>
        </w:rPr>
        <w:t>Ore 16,</w:t>
      </w:r>
      <w:r w:rsidR="004C227C">
        <w:rPr>
          <w:b/>
        </w:rPr>
        <w:t>00</w:t>
      </w:r>
      <w:bookmarkStart w:id="0" w:name="_GoBack"/>
      <w:bookmarkEnd w:id="0"/>
      <w:r w:rsidRPr="00A85035">
        <w:t xml:space="preserve"> – </w:t>
      </w:r>
      <w:r w:rsidRPr="00011155">
        <w:rPr>
          <w:color w:val="002060"/>
        </w:rPr>
        <w:t xml:space="preserve">Partenza  da Perugia in auto  da Borgonovo  (equipaggi di massimo 4 persone, zaino + bagaglio) </w:t>
      </w:r>
    </w:p>
    <w:p w:rsidR="000843AB" w:rsidRPr="00A85035" w:rsidRDefault="000843AB" w:rsidP="000843AB">
      <w:pPr>
        <w:ind w:left="284"/>
      </w:pPr>
      <w:r w:rsidRPr="00011155">
        <w:rPr>
          <w:b/>
        </w:rPr>
        <w:t>Ore 20,00</w:t>
      </w:r>
      <w:r w:rsidRPr="00A85035">
        <w:t xml:space="preserve"> – </w:t>
      </w:r>
      <w:r w:rsidRPr="00011155">
        <w:rPr>
          <w:color w:val="002060"/>
        </w:rPr>
        <w:t>Imbarco su traghetto a Civitavecchia.</w:t>
      </w:r>
    </w:p>
    <w:p w:rsidR="00011155" w:rsidRDefault="000843AB" w:rsidP="000843AB">
      <w:pPr>
        <w:ind w:left="284" w:hanging="284"/>
      </w:pPr>
      <w:r w:rsidRPr="00011155">
        <w:rPr>
          <w:b/>
          <w:color w:val="943634" w:themeColor="accent2" w:themeShade="BF"/>
        </w:rPr>
        <w:t>Domenica 26 Maggio</w:t>
      </w:r>
      <w:r w:rsidRPr="00011155">
        <w:rPr>
          <w:color w:val="943634" w:themeColor="accent2" w:themeShade="BF"/>
        </w:rPr>
        <w:t xml:space="preserve"> </w:t>
      </w:r>
    </w:p>
    <w:p w:rsidR="000843AB" w:rsidRPr="00A85035" w:rsidRDefault="000843AB" w:rsidP="00011155">
      <w:pPr>
        <w:ind w:left="1276" w:hanging="992"/>
      </w:pPr>
      <w:r w:rsidRPr="00011155">
        <w:rPr>
          <w:b/>
        </w:rPr>
        <w:t>Ore  7,00</w:t>
      </w:r>
      <w:r w:rsidRPr="00A85035">
        <w:t xml:space="preserve"> – </w:t>
      </w:r>
      <w:r w:rsidRPr="00011155">
        <w:rPr>
          <w:color w:val="002060"/>
        </w:rPr>
        <w:t>Arrivo al porto di Cagliari; sbarco, trasferimento in auto sulla costa sud-occidentale (quanto prima verrà comunicata la struttura alberghiera, in base al numero dei partecipanti), sistemazione.</w:t>
      </w:r>
    </w:p>
    <w:p w:rsidR="000843AB" w:rsidRDefault="000843AB" w:rsidP="00011155">
      <w:pPr>
        <w:ind w:left="1276" w:hanging="993"/>
      </w:pPr>
      <w:r w:rsidRPr="00011155">
        <w:rPr>
          <w:b/>
        </w:rPr>
        <w:t>Ore 10,00</w:t>
      </w:r>
      <w:r>
        <w:t xml:space="preserve"> –  </w:t>
      </w:r>
      <w:r w:rsidRPr="00011155">
        <w:rPr>
          <w:color w:val="002060"/>
        </w:rPr>
        <w:t xml:space="preserve">Da Nebida a Laveria Lamarmora e Monte Sai  (escursione ad anello in zona archeologico-mineraria circa 9 km - </w:t>
      </w:r>
      <w:proofErr w:type="spellStart"/>
      <w:r w:rsidRPr="00011155">
        <w:rPr>
          <w:color w:val="002060"/>
        </w:rPr>
        <w:t>disl</w:t>
      </w:r>
      <w:proofErr w:type="spellEnd"/>
      <w:r w:rsidRPr="00011155">
        <w:rPr>
          <w:color w:val="002060"/>
        </w:rPr>
        <w:t>. 350 m)</w:t>
      </w:r>
    </w:p>
    <w:p w:rsidR="00011155" w:rsidRDefault="000843AB" w:rsidP="000843AB">
      <w:pPr>
        <w:ind w:left="284" w:hanging="284"/>
        <w:rPr>
          <w:color w:val="943634" w:themeColor="accent2" w:themeShade="BF"/>
        </w:rPr>
      </w:pPr>
      <w:r w:rsidRPr="00011155">
        <w:rPr>
          <w:b/>
          <w:color w:val="943634" w:themeColor="accent2" w:themeShade="BF"/>
        </w:rPr>
        <w:t>Lunedì 27 Maggio</w:t>
      </w:r>
    </w:p>
    <w:p w:rsidR="000843AB" w:rsidRPr="00A85035" w:rsidRDefault="000843AB" w:rsidP="00011155">
      <w:pPr>
        <w:ind w:left="284"/>
      </w:pPr>
      <w:r w:rsidRPr="00011155">
        <w:rPr>
          <w:b/>
        </w:rPr>
        <w:t xml:space="preserve">Da </w:t>
      </w:r>
      <w:proofErr w:type="spellStart"/>
      <w:r w:rsidRPr="00011155">
        <w:rPr>
          <w:b/>
        </w:rPr>
        <w:t>Masua</w:t>
      </w:r>
      <w:proofErr w:type="spellEnd"/>
      <w:r w:rsidRPr="00011155">
        <w:rPr>
          <w:b/>
        </w:rPr>
        <w:t xml:space="preserve"> a Cala Domestica</w:t>
      </w:r>
      <w:r w:rsidRPr="00A85035">
        <w:t xml:space="preserve"> </w:t>
      </w:r>
      <w:r>
        <w:t>(</w:t>
      </w:r>
      <w:r w:rsidRPr="00A85035">
        <w:t xml:space="preserve">circa 6 ore e 11 km, con trascurabile dislivello) – </w:t>
      </w:r>
      <w:r w:rsidRPr="00011155">
        <w:rPr>
          <w:color w:val="002060"/>
        </w:rPr>
        <w:t>escursione a ridosso della costa, che fa parte dell’itinerario Miniere nel Blu, considerato tra gli itinerari più suggestivi d’Italia per le visioni mo</w:t>
      </w:r>
      <w:r w:rsidRPr="00011155">
        <w:rPr>
          <w:color w:val="002060"/>
        </w:rPr>
        <w:t>z</w:t>
      </w:r>
      <w:r w:rsidRPr="00011155">
        <w:rPr>
          <w:color w:val="002060"/>
        </w:rPr>
        <w:t>zafiato dai camminamenti di pastori e carbonai verso la costa, gli scogli e il Pan di Zucchero (maestoso far</w:t>
      </w:r>
      <w:r w:rsidRPr="00011155">
        <w:rPr>
          <w:color w:val="002060"/>
        </w:rPr>
        <w:t>a</w:t>
      </w:r>
      <w:r w:rsidRPr="00011155">
        <w:rPr>
          <w:color w:val="002060"/>
        </w:rPr>
        <w:t>glione , più alto d’Europa)</w:t>
      </w:r>
    </w:p>
    <w:p w:rsidR="00011155" w:rsidRDefault="000843AB" w:rsidP="000843AB">
      <w:pPr>
        <w:ind w:left="284" w:hanging="284"/>
        <w:rPr>
          <w:color w:val="943634" w:themeColor="accent2" w:themeShade="BF"/>
        </w:rPr>
      </w:pPr>
      <w:r w:rsidRPr="00011155">
        <w:rPr>
          <w:b/>
          <w:color w:val="943634" w:themeColor="accent2" w:themeShade="BF"/>
        </w:rPr>
        <w:t>Martedì 28 Maggio</w:t>
      </w:r>
    </w:p>
    <w:p w:rsidR="000843AB" w:rsidRPr="00A85035" w:rsidRDefault="000843AB" w:rsidP="00011155">
      <w:pPr>
        <w:ind w:left="284"/>
      </w:pPr>
      <w:r w:rsidRPr="00011155">
        <w:rPr>
          <w:b/>
        </w:rPr>
        <w:t xml:space="preserve">Da Villacidro a Cascata Piscinas </w:t>
      </w:r>
      <w:proofErr w:type="spellStart"/>
      <w:r w:rsidRPr="00011155">
        <w:rPr>
          <w:b/>
        </w:rPr>
        <w:t>Irgas</w:t>
      </w:r>
      <w:proofErr w:type="spellEnd"/>
      <w:r>
        <w:t xml:space="preserve">  (12 km – </w:t>
      </w:r>
      <w:proofErr w:type="spellStart"/>
      <w:r>
        <w:t>disl</w:t>
      </w:r>
      <w:proofErr w:type="spellEnd"/>
      <w:r>
        <w:t>. 500 m)</w:t>
      </w:r>
      <w:r w:rsidRPr="00A85035">
        <w:t xml:space="preserve"> – </w:t>
      </w:r>
      <w:r w:rsidRPr="00011155">
        <w:rPr>
          <w:color w:val="002060"/>
        </w:rPr>
        <w:t xml:space="preserve">escursione nella regione interna del </w:t>
      </w:r>
      <w:proofErr w:type="spellStart"/>
      <w:r w:rsidRPr="00011155">
        <w:rPr>
          <w:color w:val="002060"/>
        </w:rPr>
        <w:t>Murumannu</w:t>
      </w:r>
      <w:proofErr w:type="spellEnd"/>
      <w:r w:rsidRPr="00011155">
        <w:rPr>
          <w:color w:val="002060"/>
        </w:rPr>
        <w:t>, ricca di boschi, acque e cascate (le più alte della Sardegna) in un ambiente selvaggio (di circa 5 ore e 12 km con 350 m di dislivello).</w:t>
      </w:r>
    </w:p>
    <w:p w:rsidR="00011155" w:rsidRDefault="000843AB" w:rsidP="000843AB">
      <w:pPr>
        <w:ind w:left="284" w:hanging="284"/>
      </w:pPr>
      <w:r w:rsidRPr="00011155">
        <w:rPr>
          <w:b/>
          <w:color w:val="943634" w:themeColor="accent2" w:themeShade="BF"/>
        </w:rPr>
        <w:t>Mercoledì 29 Maggio</w:t>
      </w:r>
      <w:r w:rsidRPr="00011155">
        <w:rPr>
          <w:color w:val="943634" w:themeColor="accent2" w:themeShade="BF"/>
        </w:rPr>
        <w:t xml:space="preserve"> </w:t>
      </w:r>
    </w:p>
    <w:p w:rsidR="000843AB" w:rsidRPr="00A85035" w:rsidRDefault="000843AB" w:rsidP="00011155">
      <w:pPr>
        <w:ind w:left="284"/>
      </w:pPr>
      <w:r w:rsidRPr="00011155">
        <w:rPr>
          <w:b/>
        </w:rPr>
        <w:t xml:space="preserve">Tempio di </w:t>
      </w:r>
      <w:proofErr w:type="spellStart"/>
      <w:r w:rsidRPr="00011155">
        <w:rPr>
          <w:b/>
        </w:rPr>
        <w:t>Antas</w:t>
      </w:r>
      <w:proofErr w:type="spellEnd"/>
      <w:r w:rsidRPr="00011155">
        <w:rPr>
          <w:b/>
        </w:rPr>
        <w:t xml:space="preserve"> e Grotta su </w:t>
      </w:r>
      <w:proofErr w:type="spellStart"/>
      <w:r w:rsidRPr="00011155">
        <w:rPr>
          <w:b/>
        </w:rPr>
        <w:t>Mannau</w:t>
      </w:r>
      <w:proofErr w:type="spellEnd"/>
      <w:r w:rsidRPr="00A85035">
        <w:t xml:space="preserve"> </w:t>
      </w:r>
      <w:r>
        <w:t xml:space="preserve"> (circa 9 km - </w:t>
      </w:r>
      <w:proofErr w:type="spellStart"/>
      <w:r>
        <w:t>disl</w:t>
      </w:r>
      <w:proofErr w:type="spellEnd"/>
      <w:r>
        <w:t xml:space="preserve">. 470 m) </w:t>
      </w:r>
      <w:r w:rsidRPr="00A85035">
        <w:t xml:space="preserve"> – </w:t>
      </w:r>
      <w:r w:rsidRPr="00011155">
        <w:rPr>
          <w:color w:val="002060"/>
        </w:rPr>
        <w:t>escursione in zona dal grande interesse a</w:t>
      </w:r>
      <w:r w:rsidRPr="00011155">
        <w:rPr>
          <w:color w:val="002060"/>
        </w:rPr>
        <w:t>r</w:t>
      </w:r>
      <w:r w:rsidRPr="00011155">
        <w:rPr>
          <w:color w:val="002060"/>
        </w:rPr>
        <w:t xml:space="preserve">cheologico che dalla grotta (con splendide concrezioni e tempio sotterraneo), per antica strada romana, porta al tempio romano di </w:t>
      </w:r>
      <w:proofErr w:type="spellStart"/>
      <w:r w:rsidRPr="00011155">
        <w:rPr>
          <w:color w:val="002060"/>
        </w:rPr>
        <w:t>Antas</w:t>
      </w:r>
      <w:proofErr w:type="spellEnd"/>
      <w:r w:rsidRPr="00011155">
        <w:rPr>
          <w:color w:val="002060"/>
        </w:rPr>
        <w:t xml:space="preserve"> (</w:t>
      </w:r>
      <w:proofErr w:type="spellStart"/>
      <w:r w:rsidRPr="00011155">
        <w:rPr>
          <w:color w:val="002060"/>
        </w:rPr>
        <w:t>Sardus</w:t>
      </w:r>
      <w:proofErr w:type="spellEnd"/>
      <w:r w:rsidRPr="00011155">
        <w:rPr>
          <w:color w:val="002060"/>
        </w:rPr>
        <w:t xml:space="preserve"> Pater).</w:t>
      </w:r>
    </w:p>
    <w:p w:rsidR="00011155" w:rsidRDefault="000843AB" w:rsidP="000843AB">
      <w:pPr>
        <w:ind w:left="284" w:hanging="284"/>
      </w:pPr>
      <w:r w:rsidRPr="00011155">
        <w:rPr>
          <w:b/>
          <w:color w:val="943634" w:themeColor="accent2" w:themeShade="BF"/>
        </w:rPr>
        <w:t>Giovedì 30 Maggio</w:t>
      </w:r>
    </w:p>
    <w:p w:rsidR="000843AB" w:rsidRDefault="000843AB" w:rsidP="00011155">
      <w:pPr>
        <w:ind w:left="284"/>
      </w:pPr>
      <w:r w:rsidRPr="00011155">
        <w:rPr>
          <w:b/>
        </w:rPr>
        <w:t>Dune della Costa Verde</w:t>
      </w:r>
      <w:r w:rsidRPr="00A85035">
        <w:t xml:space="preserve"> </w:t>
      </w:r>
      <w:r>
        <w:t xml:space="preserve"> (10 km – </w:t>
      </w:r>
      <w:proofErr w:type="spellStart"/>
      <w:r>
        <w:t>disl</w:t>
      </w:r>
      <w:proofErr w:type="spellEnd"/>
      <w:r>
        <w:t xml:space="preserve">. 200 m) </w:t>
      </w:r>
      <w:r w:rsidRPr="00A85035">
        <w:t xml:space="preserve">– </w:t>
      </w:r>
      <w:r w:rsidRPr="00011155">
        <w:rPr>
          <w:color w:val="002060"/>
        </w:rPr>
        <w:t>percorso costiero in un ambiente unico, quasi sahariano, tra dune alte fino a 50 m, che il vento di maestrale ha modellato nei secoli e continua a modellare, in uno scenario dolce e affascinante che cambia colore nel corso della giornata. Ginepri e lentischi formano macchie aggrov</w:t>
      </w:r>
      <w:r w:rsidRPr="00011155">
        <w:rPr>
          <w:color w:val="002060"/>
        </w:rPr>
        <w:t>i</w:t>
      </w:r>
      <w:r w:rsidRPr="00011155">
        <w:rPr>
          <w:color w:val="002060"/>
        </w:rPr>
        <w:t xml:space="preserve">gliate di colore verde, mentre nella sabbia lasciano impronte scarabei, topi selvatici, lepri e persino il cervo sardo. </w:t>
      </w:r>
    </w:p>
    <w:p w:rsidR="00011155" w:rsidRDefault="000843AB" w:rsidP="000843AB">
      <w:pPr>
        <w:ind w:left="284" w:hanging="284"/>
        <w:rPr>
          <w:color w:val="943634" w:themeColor="accent2" w:themeShade="BF"/>
        </w:rPr>
      </w:pPr>
      <w:r w:rsidRPr="00011155">
        <w:rPr>
          <w:b/>
          <w:color w:val="943634" w:themeColor="accent2" w:themeShade="BF"/>
        </w:rPr>
        <w:t>Venerdì 31 Maggio</w:t>
      </w:r>
    </w:p>
    <w:p w:rsidR="000843AB" w:rsidRPr="00A85035" w:rsidRDefault="000843AB" w:rsidP="00011155">
      <w:pPr>
        <w:ind w:left="284"/>
      </w:pPr>
      <w:r w:rsidRPr="00011155">
        <w:rPr>
          <w:b/>
        </w:rPr>
        <w:t>Grotta di Santa Barbara, Punta San Michele, Grotta di San Giovanni</w:t>
      </w:r>
      <w:r w:rsidRPr="00A85035">
        <w:t xml:space="preserve"> </w:t>
      </w:r>
      <w:r>
        <w:t xml:space="preserve"> (</w:t>
      </w:r>
      <w:r w:rsidR="00011155">
        <w:t xml:space="preserve">zona </w:t>
      </w:r>
      <w:r w:rsidR="00011155" w:rsidRPr="00A85035">
        <w:t>Iglesias</w:t>
      </w:r>
      <w:r w:rsidR="00011155">
        <w:t xml:space="preserve"> –</w:t>
      </w:r>
      <w:r w:rsidR="00011155" w:rsidRPr="00A85035">
        <w:t xml:space="preserve"> </w:t>
      </w:r>
      <w:r>
        <w:t xml:space="preserve">11 km – </w:t>
      </w:r>
      <w:proofErr w:type="spellStart"/>
      <w:r>
        <w:t>disl</w:t>
      </w:r>
      <w:proofErr w:type="spellEnd"/>
      <w:r>
        <w:t>.</w:t>
      </w:r>
      <w:r w:rsidRPr="00A85035">
        <w:t xml:space="preserve"> 780 m</w:t>
      </w:r>
      <w:r>
        <w:t>)</w:t>
      </w:r>
      <w:r w:rsidRPr="00A85035">
        <w:t xml:space="preserve"> – </w:t>
      </w:r>
      <w:r w:rsidRPr="00011155">
        <w:rPr>
          <w:color w:val="002060"/>
        </w:rPr>
        <w:t>Escursione ad anello a Domusnovas che alterna ampi panorami a gallerie minerarie percorribili, che sfociano in grotte naturali. Quella di Santa Barbara è stata scoperta abbastanza di recente durante lo scavo di un pozzo minerario.</w:t>
      </w:r>
    </w:p>
    <w:p w:rsidR="00011155" w:rsidRDefault="000843AB" w:rsidP="000843AB">
      <w:pPr>
        <w:ind w:left="284" w:hanging="284"/>
      </w:pPr>
      <w:r w:rsidRPr="00011155">
        <w:rPr>
          <w:b/>
          <w:color w:val="943634" w:themeColor="accent2" w:themeShade="BF"/>
        </w:rPr>
        <w:t>Sabato 1 Giugno</w:t>
      </w:r>
    </w:p>
    <w:p w:rsidR="000843AB" w:rsidRPr="00A85035" w:rsidRDefault="000843AB" w:rsidP="00011155">
      <w:pPr>
        <w:ind w:left="284"/>
      </w:pPr>
      <w:r w:rsidRPr="00011155">
        <w:rPr>
          <w:b/>
        </w:rPr>
        <w:t>Tratalias e Cagliari</w:t>
      </w:r>
      <w:r w:rsidRPr="00A85035">
        <w:t xml:space="preserve"> – </w:t>
      </w:r>
      <w:r w:rsidRPr="00011155">
        <w:rPr>
          <w:color w:val="002060"/>
        </w:rPr>
        <w:t>Visite turistiche e culturali sulla via del ritorno (borgo con zona archeologica e centro st</w:t>
      </w:r>
      <w:r w:rsidRPr="00011155">
        <w:rPr>
          <w:color w:val="002060"/>
        </w:rPr>
        <w:t>o</w:t>
      </w:r>
      <w:r w:rsidRPr="00011155">
        <w:rPr>
          <w:color w:val="002060"/>
        </w:rPr>
        <w:t>rico di Cagliari)</w:t>
      </w:r>
    </w:p>
    <w:p w:rsidR="00827135" w:rsidRPr="005C3FE3" w:rsidRDefault="000843AB" w:rsidP="00011155">
      <w:pPr>
        <w:ind w:left="284"/>
      </w:pPr>
      <w:r w:rsidRPr="00011155">
        <w:rPr>
          <w:b/>
        </w:rPr>
        <w:t>Ore 20</w:t>
      </w:r>
      <w:r w:rsidRPr="00A85035">
        <w:t xml:space="preserve"> – </w:t>
      </w:r>
      <w:r w:rsidRPr="00011155">
        <w:rPr>
          <w:color w:val="002060"/>
        </w:rPr>
        <w:t>imbarco a Cagliari</w:t>
      </w:r>
    </w:p>
    <w:sectPr w:rsidR="00827135" w:rsidRPr="005C3FE3" w:rsidSect="004C227C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autoHyphenation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E44"/>
    <w:rsid w:val="00011155"/>
    <w:rsid w:val="000843AB"/>
    <w:rsid w:val="000C79FB"/>
    <w:rsid w:val="00153AE1"/>
    <w:rsid w:val="00174604"/>
    <w:rsid w:val="001C66CE"/>
    <w:rsid w:val="00362D19"/>
    <w:rsid w:val="00395044"/>
    <w:rsid w:val="003F7FF0"/>
    <w:rsid w:val="0047113E"/>
    <w:rsid w:val="004C227C"/>
    <w:rsid w:val="005C3FE3"/>
    <w:rsid w:val="006569A7"/>
    <w:rsid w:val="00735AAC"/>
    <w:rsid w:val="00827135"/>
    <w:rsid w:val="00864FB8"/>
    <w:rsid w:val="008D6E44"/>
    <w:rsid w:val="00993DCD"/>
    <w:rsid w:val="00AA2CEE"/>
    <w:rsid w:val="00B14221"/>
    <w:rsid w:val="00B714BE"/>
    <w:rsid w:val="00B92850"/>
    <w:rsid w:val="00C071B4"/>
    <w:rsid w:val="00CA683C"/>
    <w:rsid w:val="00D37583"/>
    <w:rsid w:val="00DD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-c-c2">
    <w:name w:val="normal-c-c2"/>
    <w:basedOn w:val="Carpredefinitoparagrafo"/>
    <w:rsid w:val="001C66CE"/>
  </w:style>
  <w:style w:type="character" w:styleId="Collegamentoipertestuale">
    <w:name w:val="Hyperlink"/>
    <w:basedOn w:val="Carpredefinitoparagrafo"/>
    <w:uiPriority w:val="99"/>
    <w:semiHidden/>
    <w:unhideWhenUsed/>
    <w:rsid w:val="001C66CE"/>
    <w:rPr>
      <w:color w:val="0000FF"/>
      <w:u w:val="single"/>
    </w:rPr>
  </w:style>
  <w:style w:type="character" w:customStyle="1" w:styleId="apple-converted-space-c">
    <w:name w:val="apple-converted-space-c"/>
    <w:basedOn w:val="Carpredefinitoparagrafo"/>
    <w:rsid w:val="001C66CE"/>
  </w:style>
  <w:style w:type="character" w:customStyle="1" w:styleId="emphasis-c">
    <w:name w:val="emphasis-c"/>
    <w:basedOn w:val="Carpredefinitoparagrafo"/>
    <w:rsid w:val="001C66CE"/>
  </w:style>
  <w:style w:type="character" w:customStyle="1" w:styleId="normal-c-c3">
    <w:name w:val="normal-c-c3"/>
    <w:basedOn w:val="Carpredefinitoparagrafo"/>
    <w:rsid w:val="001C66CE"/>
  </w:style>
  <w:style w:type="paragraph" w:styleId="NormaleWeb">
    <w:name w:val="Normal (Web)"/>
    <w:basedOn w:val="Normale"/>
    <w:uiPriority w:val="99"/>
    <w:unhideWhenUsed/>
    <w:rsid w:val="00153A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271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rmal-c-c2">
    <w:name w:val="normal-c-c2"/>
    <w:basedOn w:val="Carpredefinitoparagrafo"/>
    <w:rsid w:val="001C66CE"/>
  </w:style>
  <w:style w:type="character" w:styleId="Collegamentoipertestuale">
    <w:name w:val="Hyperlink"/>
    <w:basedOn w:val="Carpredefinitoparagrafo"/>
    <w:uiPriority w:val="99"/>
    <w:semiHidden/>
    <w:unhideWhenUsed/>
    <w:rsid w:val="001C66CE"/>
    <w:rPr>
      <w:color w:val="0000FF"/>
      <w:u w:val="single"/>
    </w:rPr>
  </w:style>
  <w:style w:type="character" w:customStyle="1" w:styleId="apple-converted-space-c">
    <w:name w:val="apple-converted-space-c"/>
    <w:basedOn w:val="Carpredefinitoparagrafo"/>
    <w:rsid w:val="001C66CE"/>
  </w:style>
  <w:style w:type="character" w:customStyle="1" w:styleId="emphasis-c">
    <w:name w:val="emphasis-c"/>
    <w:basedOn w:val="Carpredefinitoparagrafo"/>
    <w:rsid w:val="001C66CE"/>
  </w:style>
  <w:style w:type="character" w:customStyle="1" w:styleId="normal-c-c3">
    <w:name w:val="normal-c-c3"/>
    <w:basedOn w:val="Carpredefinitoparagrafo"/>
    <w:rsid w:val="001C66CE"/>
  </w:style>
  <w:style w:type="paragraph" w:styleId="NormaleWeb">
    <w:name w:val="Normal (Web)"/>
    <w:basedOn w:val="Normale"/>
    <w:uiPriority w:val="99"/>
    <w:unhideWhenUsed/>
    <w:rsid w:val="00153AE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271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Marcello</cp:lastModifiedBy>
  <cp:revision>5</cp:revision>
  <cp:lastPrinted>2019-03-18T19:42:00Z</cp:lastPrinted>
  <dcterms:created xsi:type="dcterms:W3CDTF">2019-03-18T19:21:00Z</dcterms:created>
  <dcterms:modified xsi:type="dcterms:W3CDTF">2019-05-19T10:09:00Z</dcterms:modified>
</cp:coreProperties>
</file>